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2" w:type="dxa"/>
        <w:tblLook w:val="04A0" w:firstRow="1" w:lastRow="0" w:firstColumn="1" w:lastColumn="0" w:noHBand="0" w:noVBand="1"/>
      </w:tblPr>
      <w:tblGrid>
        <w:gridCol w:w="3932"/>
        <w:gridCol w:w="3364"/>
        <w:gridCol w:w="2866"/>
      </w:tblGrid>
      <w:tr w:rsidR="00EC1D35" w:rsidRPr="00EC1D35" w14:paraId="71113B71" w14:textId="77777777" w:rsidTr="000C0A34">
        <w:trPr>
          <w:trHeight w:val="234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E97" w14:textId="5637EFFB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C1D35">
              <w:rPr>
                <w:rFonts w:ascii="Arial" w:eastAsia="Times New Roman" w:hAnsi="Arial" w:cs="Arial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4E43EBB5" wp14:editId="62B85F9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447675" cy="390525"/>
                  <wp:effectExtent l="0" t="0" r="9525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90C699-3290-4550-A2D5-CFDFBD92C8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D90C699-3290-4550-A2D5-CFDFBD92C8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EC1D35" w:rsidRPr="00EC1D35" w14:paraId="19D16B79" w14:textId="77777777" w:rsidTr="00EC1D35">
              <w:trPr>
                <w:trHeight w:val="234"/>
                <w:tblCellSpacing w:w="0" w:type="dxa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57868B" w14:textId="77777777" w:rsidR="00EC1D35" w:rsidRPr="00EC1D35" w:rsidRDefault="00EC1D35" w:rsidP="00EC1D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EC1D35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</w:tbl>
          <w:p w14:paraId="1214C6CB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850" w14:textId="77777777" w:rsidR="00EC1D35" w:rsidRPr="00EC1D35" w:rsidRDefault="00EC1D35" w:rsidP="00E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823E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C1D3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C1D35" w:rsidRPr="00EC1D35" w14:paraId="3EF9BCEE" w14:textId="77777777" w:rsidTr="00EC1D35">
        <w:trPr>
          <w:trHeight w:val="290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3B9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8BD8" w14:textId="669ABD9E" w:rsidR="00EC1D35" w:rsidRPr="000C0A34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en-IE"/>
              </w:rPr>
            </w:pPr>
            <w:r w:rsidRPr="000C0A3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en-IE"/>
              </w:rPr>
              <w:t>2018</w:t>
            </w:r>
            <w:r w:rsidR="000C0A34" w:rsidRPr="000C0A3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en-IE"/>
              </w:rPr>
              <w:t xml:space="preserve">/ </w:t>
            </w:r>
            <w:r w:rsidRPr="000C0A3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en-IE"/>
              </w:rPr>
              <w:t>2019 CCFL Roll of Honour</w:t>
            </w:r>
          </w:p>
        </w:tc>
      </w:tr>
      <w:tr w:rsidR="00EC1D35" w:rsidRPr="00EC1D35" w14:paraId="740B7845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B9D3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C1D3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927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C1D3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8DB22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C1D35" w:rsidRPr="00EC1D35" w14:paraId="2ED8AB8E" w14:textId="77777777" w:rsidTr="000C0A34">
        <w:trPr>
          <w:trHeight w:val="262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711F5DC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Leagues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0711F070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Winners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5641A15F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Runners Up</w:t>
            </w:r>
          </w:p>
        </w:tc>
      </w:tr>
      <w:tr w:rsidR="00EC1D35" w:rsidRPr="00EC1D35" w14:paraId="679D8D5C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2B98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Over 35 League South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4B39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Portlaoise Shamrocks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9DDA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EC1D35">
              <w:rPr>
                <w:rFonts w:ascii="Arial" w:eastAsia="Times New Roman" w:hAnsi="Arial" w:cs="Arial"/>
                <w:lang w:eastAsia="en-IE"/>
              </w:rPr>
              <w:t>Ballymackey</w:t>
            </w:r>
            <w:proofErr w:type="spellEnd"/>
            <w:r w:rsidRPr="00EC1D35">
              <w:rPr>
                <w:rFonts w:ascii="Arial" w:eastAsia="Times New Roman" w:hAnsi="Arial" w:cs="Arial"/>
                <w:lang w:eastAsia="en-IE"/>
              </w:rPr>
              <w:t xml:space="preserve"> FC</w:t>
            </w:r>
          </w:p>
        </w:tc>
      </w:tr>
      <w:tr w:rsidR="00EC1D35" w:rsidRPr="00EC1D35" w14:paraId="7E1350B9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E21C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Over 35 League North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FDED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37F3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Mullingar Athletic</w:t>
            </w:r>
          </w:p>
        </w:tc>
      </w:tr>
      <w:tr w:rsidR="00EC1D35" w:rsidRPr="00EC1D35" w14:paraId="131C05CC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B52E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Under 17 Division 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75CF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66B5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Mullingar Athletic</w:t>
            </w:r>
          </w:p>
        </w:tc>
      </w:tr>
      <w:tr w:rsidR="00EC1D35" w:rsidRPr="00EC1D35" w14:paraId="613078EF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26FF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Under 17 Premier Division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CDD7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Emo Celtic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9CB4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Portlaoise AFC</w:t>
            </w:r>
          </w:p>
        </w:tc>
      </w:tr>
      <w:tr w:rsidR="00EC1D35" w:rsidRPr="00EC1D35" w14:paraId="5C363FDE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56F9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Under 19 Premier Division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4262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Edenderry Town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7EB9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</w:tr>
      <w:tr w:rsidR="00EC1D35" w:rsidRPr="00EC1D35" w14:paraId="5AEC2983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1E7D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Women’s Division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5808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Killeigh Ladies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14B5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Bealnamulla LFC</w:t>
            </w:r>
          </w:p>
        </w:tc>
      </w:tr>
      <w:tr w:rsidR="00EC1D35" w:rsidRPr="00EC1D35" w14:paraId="369948E7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648D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Division 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4686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Abbeyleix Athletic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393B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Mountmellick Celtic</w:t>
            </w:r>
          </w:p>
        </w:tc>
      </w:tr>
      <w:tr w:rsidR="00EC1D35" w:rsidRPr="00EC1D35" w14:paraId="412D2F33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8FCC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Division 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62B2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Banagher Utd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1B7C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BBC Utd</w:t>
            </w:r>
          </w:p>
        </w:tc>
      </w:tr>
      <w:tr w:rsidR="00EC1D35" w:rsidRPr="00EC1D35" w14:paraId="6CE82591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987B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Division 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A88A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Gentex FC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615F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Stradbally Town</w:t>
            </w:r>
          </w:p>
        </w:tc>
      </w:tr>
      <w:tr w:rsidR="00EC1D35" w:rsidRPr="00EC1D35" w14:paraId="282DF49C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2463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Division 1 Saturday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B56C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Camlin Utd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A058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Grange Utd</w:t>
            </w:r>
          </w:p>
        </w:tc>
      </w:tr>
      <w:tr w:rsidR="00EC1D35" w:rsidRPr="00EC1D35" w14:paraId="282169B5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DD7B2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Division 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8507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Walsh Island Shamrocks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54AE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Rosenallis AFC</w:t>
            </w:r>
          </w:p>
        </w:tc>
      </w:tr>
      <w:tr w:rsidR="00EC1D35" w:rsidRPr="00EC1D35" w14:paraId="2EAB634D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1E12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Senior Division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5FCB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6E4FC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Ballinahown</w:t>
            </w:r>
          </w:p>
        </w:tc>
      </w:tr>
      <w:tr w:rsidR="00EC1D35" w:rsidRPr="00EC1D35" w14:paraId="7CAC99CE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00D4CF4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Cups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94DE72A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Winners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CA9E46A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Runners Up</w:t>
            </w:r>
          </w:p>
        </w:tc>
      </w:tr>
      <w:tr w:rsidR="00EC1D35" w:rsidRPr="00EC1D35" w14:paraId="392F82AF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5FA9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FAI Midlands Regional Cup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988E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Killeigh Ladies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6856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</w:tr>
      <w:tr w:rsidR="00EC1D35" w:rsidRPr="00EC1D35" w14:paraId="3FB35BE8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54C70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PMB Over 35s Shield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4EDD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Rosenallis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3698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Stradbally Town</w:t>
            </w:r>
          </w:p>
        </w:tc>
      </w:tr>
      <w:tr w:rsidR="00EC1D35" w:rsidRPr="00EC1D35" w14:paraId="094DB803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A254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PMB Over 35′s Cup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628E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Mullingar Athletic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CCF5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Portlaoise Shamrocks</w:t>
            </w:r>
          </w:p>
        </w:tc>
      </w:tr>
      <w:tr w:rsidR="00EC1D35" w:rsidRPr="00EC1D35" w14:paraId="1BE6AD06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F8E0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C.C.F.L. Futsal Cup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5C2D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Mountmellick Utd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0A08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Raharney Utd</w:t>
            </w:r>
          </w:p>
        </w:tc>
      </w:tr>
      <w:tr w:rsidR="00EC1D35" w:rsidRPr="00EC1D35" w14:paraId="3EEA37E3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8A08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Ita</w:t>
            </w:r>
            <w:proofErr w:type="spellEnd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Farrell Under 17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405B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Portlaoise AFC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A8D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Abbeyleix Athletic</w:t>
            </w:r>
          </w:p>
        </w:tc>
      </w:tr>
      <w:tr w:rsidR="00EC1D35" w:rsidRPr="00EC1D35" w14:paraId="5F6AB302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ED0C3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C.C.F.L. Youths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A5C0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 xml:space="preserve">Willow Park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9995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</w:tr>
      <w:tr w:rsidR="00EC1D35" w:rsidRPr="00EC1D35" w14:paraId="121C1193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23151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Under 19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9EE2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0F42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Edenderry Town</w:t>
            </w:r>
          </w:p>
        </w:tc>
      </w:tr>
      <w:tr w:rsidR="00EC1D35" w:rsidRPr="00EC1D35" w14:paraId="0F9D6F75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E986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C.C.F.L. Women’s Shield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B19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D32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Mullingar Athletic</w:t>
            </w:r>
          </w:p>
        </w:tc>
      </w:tr>
      <w:tr w:rsidR="00EC1D35" w:rsidRPr="00EC1D35" w14:paraId="334C7E2C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A682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Women’s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9C3F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009E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Killeigh Ladies</w:t>
            </w:r>
          </w:p>
        </w:tc>
      </w:tr>
      <w:tr w:rsidR="00EC1D35" w:rsidRPr="00EC1D35" w14:paraId="685276D9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307C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Division 4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B800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Mountmellick Celtic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9F4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Kenagh Utd</w:t>
            </w:r>
          </w:p>
        </w:tc>
      </w:tr>
      <w:tr w:rsidR="00EC1D35" w:rsidRPr="00EC1D35" w14:paraId="2693AC41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54CC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Oliver Ward </w:t>
            </w:r>
            <w:proofErr w:type="spellStart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</w:t>
            </w:r>
            <w:proofErr w:type="spellEnd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3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FA84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Derry Rovers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5CB8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Banagher Utd</w:t>
            </w:r>
          </w:p>
        </w:tc>
      </w:tr>
      <w:tr w:rsidR="00EC1D35" w:rsidRPr="00EC1D35" w14:paraId="1603BCD5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EFF1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Denis Delaney </w:t>
            </w:r>
            <w:proofErr w:type="spellStart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</w:t>
            </w:r>
            <w:proofErr w:type="spellEnd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2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981C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Stradbally Town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66C7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Gentex FC</w:t>
            </w:r>
          </w:p>
        </w:tc>
      </w:tr>
      <w:tr w:rsidR="00EC1D35" w:rsidRPr="00EC1D35" w14:paraId="0D213BBE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F75F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Michael Dolan Cup </w:t>
            </w:r>
            <w:proofErr w:type="spellStart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Div</w:t>
            </w:r>
            <w:proofErr w:type="spellEnd"/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1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AFA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Gallen Utd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B59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Coolraine FC</w:t>
            </w:r>
          </w:p>
        </w:tc>
      </w:tr>
      <w:tr w:rsidR="00EC1D35" w:rsidRPr="00EC1D35" w14:paraId="2C51D488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A71D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Donal Hyland Sat Divisions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DB20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Grange Utd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416D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Camlin Utd</w:t>
            </w:r>
          </w:p>
        </w:tc>
      </w:tr>
      <w:tr w:rsidR="00EC1D35" w:rsidRPr="00EC1D35" w14:paraId="4A3821FD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2864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Combined Counties Shield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6D01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Banagher Utd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8FB0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Abbeyleix Athletic</w:t>
            </w:r>
          </w:p>
        </w:tc>
      </w:tr>
      <w:tr w:rsidR="00EC1D35" w:rsidRPr="00EC1D35" w14:paraId="3C1BC907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B296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Paddy Cotter Senior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0FDD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Derry Rovers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764B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Clonaslee Utd</w:t>
            </w:r>
          </w:p>
        </w:tc>
      </w:tr>
      <w:tr w:rsidR="00EC1D35" w:rsidRPr="00EC1D35" w14:paraId="771492B0" w14:textId="77777777" w:rsidTr="000C0A34">
        <w:trPr>
          <w:trHeight w:val="26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EAB6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1D35">
              <w:rPr>
                <w:rFonts w:ascii="Arial" w:eastAsia="Times New Roman" w:hAnsi="Arial" w:cs="Arial"/>
                <w:color w:val="000000"/>
                <w:lang w:eastAsia="en-IE"/>
              </w:rPr>
              <w:t>John Farrell Counties Cup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0170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Monksland Utd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FDCD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EC1D35">
              <w:rPr>
                <w:rFonts w:ascii="Arial" w:eastAsia="Times New Roman" w:hAnsi="Arial" w:cs="Arial"/>
                <w:lang w:eastAsia="en-IE"/>
              </w:rPr>
              <w:t>Stradbally Town</w:t>
            </w:r>
          </w:p>
        </w:tc>
      </w:tr>
      <w:tr w:rsidR="00EC1D35" w:rsidRPr="00EC1D35" w14:paraId="184059CB" w14:textId="77777777" w:rsidTr="000C0A34">
        <w:trPr>
          <w:trHeight w:val="234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C5562" w14:textId="77777777" w:rsidR="00EC1D35" w:rsidRPr="00EC1D35" w:rsidRDefault="00EC1D35" w:rsidP="00EC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C1D3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7CB9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C1D3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1A33F" w14:textId="77777777" w:rsidR="00EC1D35" w:rsidRPr="00EC1D35" w:rsidRDefault="00EC1D35" w:rsidP="00EC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C1D3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</w:tbl>
    <w:p w14:paraId="13D8F045" w14:textId="77777777" w:rsidR="00EC1D35" w:rsidRDefault="00EC1D35">
      <w:bookmarkStart w:id="0" w:name="_GoBack"/>
      <w:bookmarkEnd w:id="0"/>
    </w:p>
    <w:sectPr w:rsidR="00EC1D35" w:rsidSect="00EC1D35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35"/>
    <w:rsid w:val="000C0A34"/>
    <w:rsid w:val="00E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0D08"/>
  <w15:chartTrackingRefBased/>
  <w15:docId w15:val="{DD950C51-A93B-43E0-9689-3F4D23D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2019-06-02T21:11:00Z</dcterms:created>
  <dcterms:modified xsi:type="dcterms:W3CDTF">2019-06-03T00:41:00Z</dcterms:modified>
</cp:coreProperties>
</file>